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jpeg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D60B7D" w:rsidRDefault="00D60B7D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</w:pPr>
    </w:p>
    <w:p w:rsidR="00D60B7D" w:rsidRDefault="00D60B7D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Arial" w:eastAsia="Arial" w:hAnsi="Arial" w:cs="Arial"/>
          <w:color w:val="000000"/>
          <w:sz w:val="22"/>
          <w:szCs w:val="22"/>
        </w:rPr>
      </w:pPr>
    </w:p>
    <w:tbl>
      <w:tblPr>
        <w:tblStyle w:val="a4"/>
        <w:tblW w:w="10064" w:type="dxa"/>
        <w:tblInd w:w="137" w:type="dxa"/>
        <w:tblLayout w:type="fixed"/>
        <w:tblLook w:val="0000" w:firstRow="0" w:lastRow="0" w:firstColumn="0" w:lastColumn="0" w:noHBand="0" w:noVBand="0"/>
      </w:tblPr>
      <w:tblGrid>
        <w:gridCol w:w="3158"/>
        <w:gridCol w:w="1662"/>
        <w:gridCol w:w="5244"/>
      </w:tblGrid>
      <w:tr w:rsidR="00D60B7D">
        <w:trPr>
          <w:cantSplit/>
          <w:trHeight w:val="51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</w:tcPr>
          <w:p w:rsidR="00D60B7D" w:rsidRDefault="00D60B7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1080"/>
              <w:jc w:val="both"/>
              <w:rPr>
                <w:rFonts w:ascii="Arial" w:eastAsia="Arial" w:hAnsi="Arial" w:cs="Arial"/>
                <w:color w:val="000000"/>
              </w:rPr>
            </w:pPr>
          </w:p>
          <w:p w:rsidR="00D60B7D" w:rsidRDefault="00EE2D7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289"/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1.TIPO DE INFORME</w:t>
            </w:r>
          </w:p>
        </w:tc>
      </w:tr>
      <w:tr w:rsidR="00D60B7D">
        <w:trPr>
          <w:cantSplit/>
          <w:trHeight w:val="53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:rsidR="00D60B7D" w:rsidRDefault="00EE2D7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114300" distR="114300" simplePos="0" relativeHeight="251658240" behindDoc="0" locked="0" layoutInCell="1" hidden="0" allowOverlap="1">
                      <wp:simplePos x="0" y="0"/>
                      <wp:positionH relativeFrom="column">
                        <wp:posOffset>5262563</wp:posOffset>
                      </wp:positionH>
                      <wp:positionV relativeFrom="paragraph">
                        <wp:posOffset>121903</wp:posOffset>
                      </wp:positionV>
                      <wp:extent cx="238125" cy="228981"/>
                      <wp:effectExtent l="0" t="0" r="0" b="0"/>
                      <wp:wrapNone/>
                      <wp:docPr id="1193092223" name="Rectángulo 119309222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5236780" y="3675225"/>
                                <a:ext cx="218440" cy="20955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 lim="8000"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:rsidR="00D60B7D" w:rsidRDefault="00EE2D75">
                                  <w:pPr>
                                    <w:jc w:val="center"/>
                                    <w:textDirection w:val="btLr"/>
                                  </w:pPr>
                                  <w:r>
                                    <w:rPr>
                                      <w:color w:val="000000"/>
                                    </w:rPr>
                                    <w:t>x</w:t>
                                  </w:r>
                                </w:p>
                              </w:txbxContent>
                            </wps:txbx>
                            <wps:bodyPr spcFirstLastPara="1" wrap="square" lIns="0" tIns="0" rIns="0" bIns="0" anchor="t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cr="http://schemas.microsoft.com/office/comments/2020/reactions" xmlns="http://schemas.microsoft.com/office/tasks/2019/documenttasks" xmlns:w16cid="http://schemas.microsoft.com/office/word/2016/wordml/cid" xmlns:w16cex="http://schemas.microsoft.com/office/word/2018/wordml/cex" xmlns:w16="http://schemas.microsoft.com/office/word/2018/wordml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        <w:drawing>
                    <wp:anchor allowOverlap="1" behindDoc="0" distB="0" distT="0" distL="114300" distR="114300" hidden="0" layoutInCell="1" locked="0" relativeHeight="0" simplePos="0">
                      <wp:simplePos x="0" y="0"/>
                      <wp:positionH relativeFrom="column">
                        <wp:posOffset>5262563</wp:posOffset>
                      </wp:positionH>
                      <wp:positionV relativeFrom="paragraph">
                        <wp:posOffset>121903</wp:posOffset>
                      </wp:positionV>
                      <wp:extent cx="238125" cy="228981"/>
                      <wp:effectExtent b="0" l="0" r="0" t="0"/>
                      <wp:wrapNone/>
                      <wp:docPr id="1193092223" name="image2.png"/>
                      <a:graphic>
                        <a:graphicData uri="http://schemas.openxmlformats.org/drawingml/2006/picture">
                          <pic:pic>
                            <pic:nvPicPr>
                              <pic:cNvPr id="0" name="image2.png"/>
                              <pic:cNvPicPr preferRelativeResize="0"/>
                            </pic:nvPicPr>
                            <pic:blipFill>
                              <a:blip r:embed="rId8"/>
                              <a:srcRect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238125" cy="228981"/>
                              </a:xfrm>
                              <a:prstGeom prst="rect"/>
                              <a:ln/>
                            </pic:spPr>
                          </pic:pic>
                        </a:graphicData>
                      </a:graphic>
                    </wp:anchor>
                  </w:drawing>
                </mc:Fallback>
              </mc:AlternateContent>
            </w:r>
            <w:r>
              <w:rPr>
                <w:noProof/>
              </w:rPr>
              <mc:AlternateContent>
                <mc:Choice Requires="wpg">
                  <w:drawing>
                    <wp:anchor distT="0" distB="0" distL="114300" distR="114300" simplePos="0" relativeHeight="251659264" behindDoc="0" locked="0" layoutInCell="1" hidden="0" allowOverlap="1">
                      <wp:simplePos x="0" y="0"/>
                      <wp:positionH relativeFrom="column">
                        <wp:posOffset>1857233</wp:posOffset>
                      </wp:positionH>
                      <wp:positionV relativeFrom="paragraph">
                        <wp:posOffset>122927</wp:posOffset>
                      </wp:positionV>
                      <wp:extent cx="238125" cy="228981"/>
                      <wp:effectExtent l="0" t="0" r="0" b="0"/>
                      <wp:wrapNone/>
                      <wp:docPr id="1193092224" name="Rectángulo 119309222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5231700" y="3670272"/>
                                <a:ext cx="228600" cy="219456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 lim="8000"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:rsidR="00D60B7D" w:rsidRDefault="00D60B7D">
                                  <w:pPr>
                                    <w:jc w:val="center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0" tIns="0" rIns="0" bIns="0" anchor="t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cr="http://schemas.microsoft.com/office/comments/2020/reactions" xmlns="http://schemas.microsoft.com/office/tasks/2019/documenttasks" xmlns:w16cid="http://schemas.microsoft.com/office/word/2016/wordml/cid" xmlns:w16cex="http://schemas.microsoft.com/office/word/2018/wordml/cex" xmlns:w16="http://schemas.microsoft.com/office/word/2018/wordml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        <w:drawing>
                    <wp:anchor allowOverlap="1" behindDoc="0" distB="0" distT="0" distL="114300" distR="114300" hidden="0" layoutInCell="1" locked="0" relativeHeight="0" simplePos="0">
                      <wp:simplePos x="0" y="0"/>
                      <wp:positionH relativeFrom="column">
                        <wp:posOffset>1857233</wp:posOffset>
                      </wp:positionH>
                      <wp:positionV relativeFrom="paragraph">
                        <wp:posOffset>122927</wp:posOffset>
                      </wp:positionV>
                      <wp:extent cx="238125" cy="228981"/>
                      <wp:effectExtent b="0" l="0" r="0" t="0"/>
                      <wp:wrapNone/>
                      <wp:docPr id="1193092224" name="image3.png"/>
                      <a:graphic>
                        <a:graphicData uri="http://schemas.openxmlformats.org/drawingml/2006/picture">
                          <pic:pic>
                            <pic:nvPicPr>
                              <pic:cNvPr id="0" name="image3.png"/>
                              <pic:cNvPicPr preferRelativeResize="0"/>
                            </pic:nvPicPr>
                            <pic:blipFill>
                              <a:blip r:embed="rId8"/>
                              <a:srcRect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238125" cy="228981"/>
                              </a:xfrm>
                              <a:prstGeom prst="rect"/>
                              <a:ln/>
                            </pic:spPr>
                          </pic:pic>
                        </a:graphicData>
                      </a:graphic>
                    </wp:anchor>
                  </w:drawing>
                </mc:Fallback>
              </mc:AlternateContent>
            </w:r>
          </w:p>
          <w:p w:rsidR="00D60B7D" w:rsidRDefault="00EE2D7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         INFORME PARCIAL                                                  INFORME FINAL  </w:t>
            </w:r>
          </w:p>
          <w:p w:rsidR="00D60B7D" w:rsidRDefault="00D60B7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:rsidR="00D60B7D" w:rsidRDefault="00EE2D7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356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   Cuota Número   3</w:t>
            </w:r>
          </w:p>
        </w:tc>
      </w:tr>
      <w:tr w:rsidR="00D60B7D">
        <w:trPr>
          <w:cantSplit/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:rsidR="00D60B7D" w:rsidRDefault="00EE2D7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430"/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2.ASPECTOS GENERALES DE CONTRATO Y SU EJECUCIÓN</w:t>
            </w:r>
          </w:p>
        </w:tc>
      </w:tr>
      <w:tr w:rsidR="00D60B7D">
        <w:trPr>
          <w:trHeight w:val="43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:rsidR="00D60B7D" w:rsidRDefault="00EE2D7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Contrato No. 4162.010.26.1.5026-2025</w:t>
            </w:r>
          </w:p>
        </w:tc>
      </w:tr>
      <w:tr w:rsidR="00D60B7D">
        <w:trPr>
          <w:trHeight w:val="283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:rsidR="00D60B7D" w:rsidRDefault="00EE2D7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Nombre completo del contratista: STEPHANIA MONTERO ZAPATA</w:t>
            </w:r>
          </w:p>
        </w:tc>
      </w:tr>
      <w:tr w:rsidR="00D60B7D">
        <w:trPr>
          <w:cantSplit/>
          <w:trHeight w:val="34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:rsidR="00D60B7D" w:rsidRDefault="00EE2D7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Documento de identificación: 1.144.083.557</w:t>
            </w:r>
          </w:p>
        </w:tc>
      </w:tr>
      <w:tr w:rsidR="00D60B7D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:rsidR="00D60B7D" w:rsidRDefault="00EE2D75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Nombre del supervisor: KRYSTHIAN DAVID RAMIREZ MUNEVAR</w:t>
            </w:r>
          </w:p>
        </w:tc>
      </w:tr>
      <w:tr w:rsidR="00D60B7D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:rsidR="00D60B7D" w:rsidRDefault="00EE2D75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Organismo: SECRETARÍA DEL DEPORTE Y LA RECREACIÓN</w:t>
            </w:r>
          </w:p>
        </w:tc>
      </w:tr>
      <w:tr w:rsidR="00D60B7D">
        <w:trPr>
          <w:trHeight w:val="64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:rsidR="00D60B7D" w:rsidRDefault="00EE2D7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Objeto del contrato:</w:t>
            </w:r>
            <w:r>
              <w:t xml:space="preserve"> </w:t>
            </w:r>
            <w:r>
              <w:rPr>
                <w:rFonts w:ascii="Arial" w:eastAsia="Arial" w:hAnsi="Arial" w:cs="Arial"/>
                <w:color w:val="000000"/>
              </w:rPr>
              <w:t xml:space="preserve">Prestación de servicios profesionales en la </w:t>
            </w:r>
            <w:r>
              <w:rPr>
                <w:rFonts w:ascii="Arial" w:eastAsia="Arial" w:hAnsi="Arial" w:cs="Arial"/>
              </w:rPr>
              <w:t>Secretaría</w:t>
            </w:r>
            <w:r>
              <w:rPr>
                <w:rFonts w:ascii="Arial" w:eastAsia="Arial" w:hAnsi="Arial" w:cs="Arial"/>
                <w:color w:val="000000"/>
              </w:rPr>
              <w:t xml:space="preserve"> del Deporte y la</w:t>
            </w:r>
          </w:p>
          <w:p w:rsidR="00D60B7D" w:rsidRDefault="00EE2D7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</w:rPr>
              <w:t>Recreación</w:t>
            </w:r>
            <w:r>
              <w:rPr>
                <w:rFonts w:ascii="Arial" w:eastAsia="Arial" w:hAnsi="Arial" w:cs="Arial"/>
                <w:color w:val="000000"/>
              </w:rPr>
              <w:t xml:space="preserve"> del proyecto denominado Conservación de la infraestructura deportiva y recreativa del distrito especial de Santiago de Cali BP - 26005399</w:t>
            </w:r>
          </w:p>
        </w:tc>
      </w:tr>
      <w:tr w:rsidR="00D60B7D">
        <w:trPr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:rsidR="00D60B7D" w:rsidRDefault="00EE2D7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430"/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3.INFORME JURÍDICO</w:t>
            </w:r>
          </w:p>
        </w:tc>
      </w:tr>
      <w:tr w:rsidR="00D60B7D">
        <w:trPr>
          <w:trHeight w:val="783"/>
        </w:trPr>
        <w:tc>
          <w:tcPr>
            <w:tcW w:w="482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:rsidR="00D60B7D" w:rsidRDefault="00EE2D7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Fecha de Inicio</w:t>
            </w:r>
          </w:p>
          <w:p w:rsidR="00D60B7D" w:rsidRDefault="00EE2D7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19/</w:t>
            </w:r>
            <w:r>
              <w:rPr>
                <w:rFonts w:ascii="Arial" w:eastAsia="Arial" w:hAnsi="Arial" w:cs="Arial"/>
              </w:rPr>
              <w:t>nov</w:t>
            </w:r>
            <w:r>
              <w:rPr>
                <w:rFonts w:ascii="Arial" w:eastAsia="Arial" w:hAnsi="Arial" w:cs="Arial"/>
                <w:color w:val="000000"/>
              </w:rPr>
              <w:t>/2025</w:t>
            </w:r>
          </w:p>
        </w:tc>
        <w:tc>
          <w:tcPr>
            <w:tcW w:w="52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:rsidR="00D60B7D" w:rsidRDefault="00EE2D7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Fecha terminación</w:t>
            </w:r>
          </w:p>
          <w:p w:rsidR="00D60B7D" w:rsidRDefault="00EE2D7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31/</w:t>
            </w:r>
            <w:r>
              <w:rPr>
                <w:rFonts w:ascii="Arial" w:eastAsia="Arial" w:hAnsi="Arial" w:cs="Arial"/>
              </w:rPr>
              <w:t>dic</w:t>
            </w:r>
            <w:r>
              <w:rPr>
                <w:rFonts w:ascii="Arial" w:eastAsia="Arial" w:hAnsi="Arial" w:cs="Arial"/>
                <w:color w:val="000000"/>
              </w:rPr>
              <w:t>/2025</w:t>
            </w:r>
          </w:p>
        </w:tc>
      </w:tr>
      <w:tr w:rsidR="00D60B7D">
        <w:trPr>
          <w:trHeight w:val="29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:rsidR="00D60B7D" w:rsidRDefault="00EE2D75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Modificación(es) al contrato: N/A</w:t>
            </w:r>
          </w:p>
        </w:tc>
      </w:tr>
      <w:tr w:rsidR="00D60B7D">
        <w:trPr>
          <w:trHeight w:val="15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:rsidR="00D60B7D" w:rsidRDefault="00EE2D7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Suspensión:  N/A</w:t>
            </w:r>
          </w:p>
        </w:tc>
      </w:tr>
      <w:tr w:rsidR="00D60B7D">
        <w:trPr>
          <w:trHeight w:val="242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:rsidR="00D60B7D" w:rsidRDefault="00EE2D7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Reanudación: N/A</w:t>
            </w:r>
          </w:p>
        </w:tc>
      </w:tr>
      <w:tr w:rsidR="00D60B7D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:rsidR="00D60B7D" w:rsidRDefault="00EE2D7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Cesión: N/A</w:t>
            </w:r>
          </w:p>
        </w:tc>
      </w:tr>
      <w:tr w:rsidR="00D60B7D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:rsidR="00D60B7D" w:rsidRDefault="00EE2D7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Terminación anticipada:  N/A</w:t>
            </w:r>
          </w:p>
        </w:tc>
      </w:tr>
      <w:tr w:rsidR="00D60B7D">
        <w:trPr>
          <w:trHeight w:val="459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:rsidR="00D60B7D" w:rsidRDefault="00D60B7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:rsidR="00D60B7D" w:rsidRDefault="00EE2D7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289"/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4.INFORME CONTABLE Y FINANCIERO</w:t>
            </w:r>
          </w:p>
        </w:tc>
      </w:tr>
      <w:tr w:rsidR="00D60B7D">
        <w:trPr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:rsidR="00D60B7D" w:rsidRDefault="00EE2D75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Valor inicial del contrato: Es hasta por la suma de  ONCE MILLONES TRESCIENTOS OCHENTA Y CINCO MIL PESOS M/CTE ($11.385.000).</w:t>
            </w:r>
          </w:p>
        </w:tc>
      </w:tr>
      <w:tr w:rsidR="00D60B7D">
        <w:trPr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:rsidR="00D60B7D" w:rsidRDefault="00EE2D7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Adición: N/A</w:t>
            </w:r>
          </w:p>
        </w:tc>
      </w:tr>
      <w:tr w:rsidR="00D60B7D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:rsidR="00D60B7D" w:rsidRDefault="00EE2D7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lastRenderedPageBreak/>
              <w:t xml:space="preserve">Prórroga: </w:t>
            </w:r>
            <w:r>
              <w:rPr>
                <w:rFonts w:ascii="Calibri" w:eastAsia="Calibri" w:hAnsi="Calibri" w:cs="Calibri"/>
                <w:color w:val="000000"/>
              </w:rPr>
              <w:t>﻿</w:t>
            </w:r>
            <w:r>
              <w:rPr>
                <w:rFonts w:ascii="Arial" w:eastAsia="Arial" w:hAnsi="Arial" w:cs="Arial"/>
                <w:color w:val="000000"/>
              </w:rPr>
              <w:t>N/A</w:t>
            </w:r>
          </w:p>
        </w:tc>
      </w:tr>
      <w:tr w:rsidR="00D60B7D">
        <w:trPr>
          <w:trHeight w:val="51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:rsidR="00D60B7D" w:rsidRDefault="00EE2D7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Información para Retención en la fuente:</w:t>
            </w:r>
          </w:p>
        </w:tc>
      </w:tr>
      <w:tr w:rsidR="00D60B7D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:rsidR="00D60B7D" w:rsidRDefault="00D60B7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  <w:tbl>
            <w:tblPr>
              <w:tblStyle w:val="a5"/>
              <w:tblW w:w="9953" w:type="dxa"/>
              <w:tblInd w:w="0" w:type="dxa"/>
              <w:tblLayout w:type="fixed"/>
              <w:tblLook w:val="0000" w:firstRow="0" w:lastRow="0" w:firstColumn="0" w:lastColumn="0" w:noHBand="0" w:noVBand="0"/>
            </w:tblPr>
            <w:tblGrid>
              <w:gridCol w:w="8683"/>
              <w:gridCol w:w="639"/>
              <w:gridCol w:w="631"/>
            </w:tblGrid>
            <w:tr w:rsidR="00D60B7D">
              <w:trPr>
                <w:trHeight w:val="680"/>
              </w:trPr>
              <w:tc>
                <w:tcPr>
                  <w:tcW w:w="868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:rsidR="00D60B7D" w:rsidRDefault="00EE2D75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Para efectos de disminución de la base de retención en la fuente, anexo copia legible de los siguientes documentos:</w:t>
                  </w:r>
                </w:p>
                <w:p w:rsidR="00D60B7D" w:rsidRDefault="00D60B7D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color w:val="000000"/>
                    </w:rPr>
                  </w:pPr>
                </w:p>
              </w:tc>
              <w:tc>
                <w:tcPr>
                  <w:tcW w:w="63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:rsidR="00D60B7D" w:rsidRDefault="00EE2D75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SI</w:t>
                  </w:r>
                </w:p>
              </w:tc>
              <w:tc>
                <w:tcPr>
                  <w:tcW w:w="63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:rsidR="00D60B7D" w:rsidRDefault="00EE2D75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NO</w:t>
                  </w:r>
                </w:p>
              </w:tc>
            </w:tr>
            <w:tr w:rsidR="00D60B7D">
              <w:trPr>
                <w:trHeight w:val="680"/>
              </w:trPr>
              <w:tc>
                <w:tcPr>
                  <w:tcW w:w="868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:rsidR="00D60B7D" w:rsidRDefault="00EE2D75">
                  <w:pPr>
                    <w:numPr>
                      <w:ilvl w:val="0"/>
                      <w:numId w:val="1"/>
                    </w:num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Recibo de consignación en mi cuenta de Apoyo al Fomento de la Construcción AFC del periodo de la cuota.</w:t>
                  </w:r>
                </w:p>
              </w:tc>
              <w:tc>
                <w:tcPr>
                  <w:tcW w:w="63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:rsidR="00D60B7D" w:rsidRDefault="00D60B7D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</w:p>
              </w:tc>
              <w:tc>
                <w:tcPr>
                  <w:tcW w:w="63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:rsidR="00D60B7D" w:rsidRDefault="00EE2D75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X</w:t>
                  </w:r>
                </w:p>
                <w:p w:rsidR="00D60B7D" w:rsidRDefault="00D60B7D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</w:p>
              </w:tc>
            </w:tr>
            <w:tr w:rsidR="00D60B7D">
              <w:trPr>
                <w:trHeight w:val="711"/>
              </w:trPr>
              <w:tc>
                <w:tcPr>
                  <w:tcW w:w="868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:rsidR="00D60B7D" w:rsidRDefault="00EE2D75">
                  <w:pPr>
                    <w:numPr>
                      <w:ilvl w:val="0"/>
                      <w:numId w:val="1"/>
                    </w:num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Recibo de consignación en mi cuenta del Fondo de Pensiones voluntarias del periodo de la cuota.</w:t>
                  </w:r>
                </w:p>
              </w:tc>
              <w:tc>
                <w:tcPr>
                  <w:tcW w:w="63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:rsidR="00D60B7D" w:rsidRDefault="00D60B7D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</w:p>
              </w:tc>
              <w:tc>
                <w:tcPr>
                  <w:tcW w:w="63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:rsidR="00D60B7D" w:rsidRDefault="00EE2D75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X</w:t>
                  </w:r>
                </w:p>
              </w:tc>
            </w:tr>
          </w:tbl>
          <w:p w:rsidR="00D60B7D" w:rsidRDefault="00D60B7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:rsidR="00D60B7D" w:rsidRDefault="00D60B7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:rsidR="00D60B7D" w:rsidRDefault="00D60B7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</w:tc>
      </w:tr>
      <w:tr w:rsidR="00D60B7D">
        <w:trPr>
          <w:trHeight w:val="37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:rsidR="00D60B7D" w:rsidRDefault="00EE2D7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Información:</w:t>
            </w:r>
          </w:p>
          <w:p w:rsidR="00D60B7D" w:rsidRDefault="00D60B7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:rsidR="00D60B7D" w:rsidRDefault="00D60B7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tbl>
            <w:tblPr>
              <w:tblStyle w:val="a6"/>
              <w:tblW w:w="9957" w:type="dxa"/>
              <w:tblInd w:w="0" w:type="dxa"/>
              <w:tblLayout w:type="fixed"/>
              <w:tblLook w:val="0000" w:firstRow="0" w:lastRow="0" w:firstColumn="0" w:lastColumn="0" w:noHBand="0" w:noVBand="0"/>
            </w:tblPr>
            <w:tblGrid>
              <w:gridCol w:w="2489"/>
              <w:gridCol w:w="2489"/>
              <w:gridCol w:w="2489"/>
              <w:gridCol w:w="2490"/>
            </w:tblGrid>
            <w:tr w:rsidR="00D60B7D">
              <w:trPr>
                <w:trHeight w:val="595"/>
              </w:trPr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:rsidR="00D60B7D" w:rsidRDefault="00EE2D75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ind w:left="34" w:hanging="34"/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Valor Total del Contrato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:rsidR="00D60B7D" w:rsidRDefault="00EE2D75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Valor Cuota a cancelar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:rsidR="00D60B7D" w:rsidRDefault="00EE2D75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Valor Acumulado Cancelado</w:t>
                  </w:r>
                </w:p>
              </w:tc>
              <w:tc>
                <w:tcPr>
                  <w:tcW w:w="249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:rsidR="00D60B7D" w:rsidRDefault="00EE2D75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Saldo por Cancelar</w:t>
                  </w:r>
                </w:p>
              </w:tc>
            </w:tr>
            <w:tr w:rsidR="00D60B7D">
              <w:trPr>
                <w:trHeight w:val="1296"/>
              </w:trPr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:rsidR="00D60B7D" w:rsidRDefault="00EE2D75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</w:rPr>
                    <w:t>$11.385.000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:rsidR="00D60B7D" w:rsidRDefault="00EE2D75">
                  <w:pPr>
                    <w:jc w:val="center"/>
                    <w:rPr>
                      <w:rFonts w:ascii="Arial" w:eastAsia="Arial" w:hAnsi="Arial" w:cs="Arial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$ 3.795.000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:rsidR="00D60B7D" w:rsidRDefault="00EE2D75">
                  <w:pPr>
                    <w:jc w:val="center"/>
                    <w:rPr>
                      <w:rFonts w:ascii="Arial" w:eastAsia="Arial" w:hAnsi="Arial" w:cs="Arial"/>
                    </w:rPr>
                  </w:pPr>
                  <w:r>
                    <w:rPr>
                      <w:rFonts w:ascii="Arial" w:eastAsia="Arial" w:hAnsi="Arial" w:cs="Arial"/>
                    </w:rPr>
                    <w:t xml:space="preserve"> $7.590.000</w:t>
                  </w:r>
                </w:p>
              </w:tc>
              <w:tc>
                <w:tcPr>
                  <w:tcW w:w="249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:rsidR="00D60B7D" w:rsidRDefault="00EE2D75">
                  <w:pPr>
                    <w:jc w:val="center"/>
                    <w:rPr>
                      <w:rFonts w:ascii="Arial" w:eastAsia="Arial" w:hAnsi="Arial" w:cs="Arial"/>
                    </w:rPr>
                  </w:pPr>
                  <w:r>
                    <w:rPr>
                      <w:rFonts w:ascii="Arial" w:eastAsia="Arial" w:hAnsi="Arial" w:cs="Arial"/>
                    </w:rPr>
                    <w:t>$0</w:t>
                  </w:r>
                </w:p>
              </w:tc>
            </w:tr>
          </w:tbl>
          <w:p w:rsidR="00D60B7D" w:rsidRDefault="00D60B7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</w:tc>
      </w:tr>
      <w:tr w:rsidR="00D60B7D">
        <w:trPr>
          <w:trHeight w:val="356"/>
        </w:trPr>
        <w:tc>
          <w:tcPr>
            <w:tcW w:w="1006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:rsidR="00D60B7D" w:rsidRDefault="00EE2D75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Información del pago de seguridad social:</w:t>
            </w:r>
          </w:p>
          <w:p w:rsidR="00D60B7D" w:rsidRDefault="00D60B7D">
            <w:pPr>
              <w:jc w:val="both"/>
              <w:rPr>
                <w:rFonts w:ascii="Arial" w:eastAsia="Arial" w:hAnsi="Arial" w:cs="Arial"/>
              </w:rPr>
            </w:pPr>
          </w:p>
        </w:tc>
      </w:tr>
      <w:tr w:rsidR="00D60B7D">
        <w:trPr>
          <w:trHeight w:val="356"/>
        </w:trPr>
        <w:tc>
          <w:tcPr>
            <w:tcW w:w="31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:rsidR="00D60B7D" w:rsidRDefault="00EE2D75">
            <w:pPr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Obligación</w:t>
            </w:r>
          </w:p>
        </w:tc>
        <w:tc>
          <w:tcPr>
            <w:tcW w:w="6906" w:type="dxa"/>
            <w:gridSpan w:val="2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:rsidR="00D60B7D" w:rsidRDefault="00EE2D75">
            <w:pPr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Datos Certificación o Planilla de Pago</w:t>
            </w:r>
          </w:p>
        </w:tc>
      </w:tr>
      <w:tr w:rsidR="00D60B7D">
        <w:trPr>
          <w:trHeight w:val="1679"/>
        </w:trPr>
        <w:tc>
          <w:tcPr>
            <w:tcW w:w="3158" w:type="dxa"/>
            <w:tcBorders>
              <w:left w:val="single" w:sz="8" w:space="0" w:color="000000"/>
              <w:bottom w:val="single" w:sz="4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:rsidR="00D60B7D" w:rsidRDefault="00D60B7D">
            <w:pPr>
              <w:jc w:val="both"/>
              <w:rPr>
                <w:rFonts w:ascii="Arial" w:eastAsia="Arial" w:hAnsi="Arial" w:cs="Arial"/>
              </w:rPr>
            </w:pPr>
          </w:p>
          <w:p w:rsidR="00D60B7D" w:rsidRDefault="00EE2D75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Sistema de Salud, Sistema de Pensiones y Riesgos Laborales</w:t>
            </w:r>
          </w:p>
        </w:tc>
        <w:tc>
          <w:tcPr>
            <w:tcW w:w="6906" w:type="dxa"/>
            <w:gridSpan w:val="2"/>
            <w:tcBorders>
              <w:bottom w:val="single" w:sz="4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:rsidR="00D60B7D" w:rsidRDefault="00D60B7D">
            <w:pPr>
              <w:rPr>
                <w:rFonts w:ascii="Arial" w:eastAsia="Arial" w:hAnsi="Arial" w:cs="Arial"/>
              </w:rPr>
            </w:pPr>
          </w:p>
          <w:p w:rsidR="00D60B7D" w:rsidRDefault="00EE2D75">
            <w:pPr>
              <w:tabs>
                <w:tab w:val="left" w:pos="2579"/>
              </w:tabs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No. Planilla: 1077478108</w:t>
            </w:r>
          </w:p>
          <w:p w:rsidR="00D60B7D" w:rsidRDefault="00EE2D75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No. PIN, Autorización, Referencia, Pago: </w:t>
            </w:r>
            <w:r>
              <w:rPr>
                <w:rFonts w:ascii="Calibri" w:eastAsia="Calibri" w:hAnsi="Calibri" w:cs="Calibri"/>
              </w:rPr>
              <w:t>﻿</w:t>
            </w:r>
            <w:r>
              <w:rPr>
                <w:rFonts w:ascii="Arial" w:eastAsia="Arial" w:hAnsi="Arial" w:cs="Arial"/>
              </w:rPr>
              <w:t>1953760846</w:t>
            </w:r>
          </w:p>
          <w:p w:rsidR="00D60B7D" w:rsidRDefault="00EE2D75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Operador:SIMPLE</w:t>
            </w:r>
          </w:p>
          <w:p w:rsidR="00D60B7D" w:rsidRDefault="00EE2D75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Fecha de Pago: 25/nov/2025</w:t>
            </w:r>
          </w:p>
          <w:p w:rsidR="00D60B7D" w:rsidRDefault="00EE2D75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Periodo de pago de la seguridad social: DICIEMBRE 2025</w:t>
            </w:r>
          </w:p>
        </w:tc>
      </w:tr>
      <w:tr w:rsidR="00D60B7D">
        <w:trPr>
          <w:trHeight w:val="839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:rsidR="00D60B7D" w:rsidRDefault="00EE2D75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Observaciones al informe financiero y contable:N/A</w:t>
            </w:r>
          </w:p>
        </w:tc>
      </w:tr>
      <w:tr w:rsidR="00D60B7D">
        <w:trPr>
          <w:trHeight w:val="449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:rsidR="00D60B7D" w:rsidRDefault="00EE2D75">
            <w:pPr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5.INFORME TÉCNICO</w:t>
            </w:r>
          </w:p>
        </w:tc>
      </w:tr>
      <w:tr w:rsidR="00D60B7D">
        <w:trPr>
          <w:trHeight w:val="1518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:rsidR="00D60B7D" w:rsidRDefault="00EE2D7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right="64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Concepto Supervisor:</w:t>
            </w:r>
          </w:p>
          <w:p w:rsidR="00D60B7D" w:rsidRDefault="00EE2D7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right="64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Mediante el presente documento a continuación relaciono las actividades realizadas según el</w:t>
            </w:r>
            <w:r>
              <w:rPr>
                <w:rFonts w:ascii="Arial" w:eastAsia="Arial" w:hAnsi="Arial" w:cs="Arial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</w:rPr>
              <w:t xml:space="preserve">contrato de Prestación de Servicios No. 4162.010.26.1.5026-2025 y cuyo objeto es: Prestación de servicios profesionales en la </w:t>
            </w:r>
            <w:r>
              <w:rPr>
                <w:rFonts w:ascii="Arial" w:eastAsia="Arial" w:hAnsi="Arial" w:cs="Arial"/>
              </w:rPr>
              <w:t>Secretaría</w:t>
            </w:r>
            <w:r>
              <w:rPr>
                <w:rFonts w:ascii="Arial" w:eastAsia="Arial" w:hAnsi="Arial" w:cs="Arial"/>
                <w:color w:val="000000"/>
              </w:rPr>
              <w:t xml:space="preserve"> del Deporte y la recreación</w:t>
            </w:r>
            <w:r>
              <w:rPr>
                <w:rFonts w:ascii="Arial" w:eastAsia="Arial" w:hAnsi="Arial" w:cs="Arial"/>
                <w:color w:val="000000"/>
              </w:rPr>
              <w:t xml:space="preserve"> del proyecto denominado Conservación de la infraestructura deportiva y recreativa del distrito especial de Santiago de Cali BP – 26005399</w:t>
            </w:r>
          </w:p>
          <w:p w:rsidR="00D60B7D" w:rsidRDefault="00D60B7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right="64"/>
              <w:jc w:val="both"/>
              <w:rPr>
                <w:rFonts w:ascii="Arial" w:eastAsia="Arial" w:hAnsi="Arial" w:cs="Arial"/>
                <w:color w:val="000000"/>
              </w:rPr>
            </w:pPr>
          </w:p>
          <w:p w:rsidR="00D60B7D" w:rsidRDefault="00EE2D7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right="64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1. Organizar estratégicamente las acciones para la comunicación y divulgación de todos los programas, principalmente</w:t>
            </w:r>
            <w:r>
              <w:rPr>
                <w:rFonts w:ascii="Arial" w:eastAsia="Arial" w:hAnsi="Arial" w:cs="Arial"/>
                <w:color w:val="000000"/>
              </w:rPr>
              <w:t xml:space="preserve"> los relacionados al proceso de categorización y priorización de los equipamientos deportivos y recreativos, incluyendo la producción de contenido y el cubrimiento periodístico de las actividades de la Secretaría del Deporte y la Recreación.</w:t>
            </w:r>
          </w:p>
          <w:p w:rsidR="00D60B7D" w:rsidRDefault="00D60B7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right="64"/>
              <w:jc w:val="both"/>
              <w:rPr>
                <w:rFonts w:ascii="Arial" w:eastAsia="Arial" w:hAnsi="Arial" w:cs="Arial"/>
                <w:color w:val="000000"/>
              </w:rPr>
            </w:pPr>
          </w:p>
          <w:p w:rsidR="00D60B7D" w:rsidRDefault="00EE2D7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right="64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-</w:t>
            </w:r>
            <w:r>
              <w:rPr>
                <w:rFonts w:ascii="Arial" w:eastAsia="Arial" w:hAnsi="Arial" w:cs="Arial"/>
              </w:rPr>
              <w:t>La</w:t>
            </w:r>
            <w:r>
              <w:rPr>
                <w:rFonts w:ascii="Arial" w:eastAsia="Arial" w:hAnsi="Arial" w:cs="Arial"/>
                <w:color w:val="000000"/>
              </w:rPr>
              <w:t xml:space="preserve"> contratis</w:t>
            </w:r>
            <w:r>
              <w:rPr>
                <w:rFonts w:ascii="Arial" w:eastAsia="Arial" w:hAnsi="Arial" w:cs="Arial"/>
                <w:color w:val="000000"/>
              </w:rPr>
              <w:t>ta realizó la estrategia de comunicación para la difusión y divulgación interna y externa de la categorización de los equipamientos deportivos y recreativos de Santiago de Cali para garantizar una comunicación clara, oportuna y efectiva entre la organizaci</w:t>
            </w:r>
            <w:r>
              <w:rPr>
                <w:rFonts w:ascii="Arial" w:eastAsia="Arial" w:hAnsi="Arial" w:cs="Arial"/>
                <w:color w:val="000000"/>
              </w:rPr>
              <w:t>ón, su equipo de trabajo y los diferentes públicos externos</w:t>
            </w:r>
          </w:p>
          <w:p w:rsidR="00D60B7D" w:rsidRDefault="00D60B7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right="64"/>
              <w:jc w:val="both"/>
              <w:rPr>
                <w:rFonts w:ascii="Arial" w:eastAsia="Arial" w:hAnsi="Arial" w:cs="Arial"/>
                <w:color w:val="000000"/>
              </w:rPr>
            </w:pPr>
          </w:p>
          <w:p w:rsidR="00D60B7D" w:rsidRDefault="00EE2D7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right="64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2. Elaborar, revisar o editar, según corresponda, informes, presentaciones (PowerPoint) y</w:t>
            </w:r>
          </w:p>
          <w:p w:rsidR="00D60B7D" w:rsidRDefault="00EE2D7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right="64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piezas publicitarias de la Secretaría del Deporte y la Recreación.</w:t>
            </w:r>
          </w:p>
          <w:p w:rsidR="00D60B7D" w:rsidRDefault="00D60B7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right="64"/>
              <w:jc w:val="both"/>
              <w:rPr>
                <w:rFonts w:ascii="Arial" w:eastAsia="Arial" w:hAnsi="Arial" w:cs="Arial"/>
                <w:color w:val="000000"/>
              </w:rPr>
            </w:pPr>
          </w:p>
          <w:p w:rsidR="00D60B7D" w:rsidRDefault="00EE2D7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right="64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lastRenderedPageBreak/>
              <w:t>-</w:t>
            </w:r>
            <w:r>
              <w:rPr>
                <w:rFonts w:ascii="Arial" w:eastAsia="Arial" w:hAnsi="Arial" w:cs="Arial"/>
              </w:rPr>
              <w:t>La</w:t>
            </w:r>
            <w:r>
              <w:rPr>
                <w:rFonts w:ascii="Arial" w:eastAsia="Arial" w:hAnsi="Arial" w:cs="Arial"/>
                <w:color w:val="000000"/>
              </w:rPr>
              <w:t xml:space="preserve"> contratista realizó informe mensu</w:t>
            </w:r>
            <w:r>
              <w:rPr>
                <w:rFonts w:ascii="Arial" w:eastAsia="Arial" w:hAnsi="Arial" w:cs="Arial"/>
                <w:color w:val="000000"/>
              </w:rPr>
              <w:t>al de gestión de medios: incluye listado de cubrimientos,</w:t>
            </w:r>
            <w:r>
              <w:rPr>
                <w:rFonts w:ascii="Arial" w:eastAsia="Arial" w:hAnsi="Arial" w:cs="Arial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</w:rPr>
              <w:t>boletines y citas del secretario a medios de comunicación.</w:t>
            </w:r>
          </w:p>
          <w:p w:rsidR="00D60B7D" w:rsidRDefault="00D60B7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right="64"/>
              <w:jc w:val="both"/>
              <w:rPr>
                <w:rFonts w:ascii="Arial" w:eastAsia="Arial" w:hAnsi="Arial" w:cs="Arial"/>
                <w:color w:val="000000"/>
              </w:rPr>
            </w:pPr>
          </w:p>
          <w:p w:rsidR="00D60B7D" w:rsidRDefault="00EE2D7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right="64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3. Brindar acompañamiento a los consejos de redacción de la Secretaría del Deporte y la Recreación, así como a las reuniones convocadas po</w:t>
            </w:r>
            <w:r>
              <w:rPr>
                <w:rFonts w:ascii="Arial" w:eastAsia="Arial" w:hAnsi="Arial" w:cs="Arial"/>
                <w:color w:val="000000"/>
              </w:rPr>
              <w:t>r el Despacho.</w:t>
            </w:r>
          </w:p>
          <w:p w:rsidR="00D60B7D" w:rsidRDefault="00D60B7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right="64"/>
              <w:jc w:val="both"/>
              <w:rPr>
                <w:rFonts w:ascii="Arial" w:eastAsia="Arial" w:hAnsi="Arial" w:cs="Arial"/>
                <w:color w:val="000000"/>
              </w:rPr>
            </w:pPr>
          </w:p>
          <w:p w:rsidR="00D60B7D" w:rsidRDefault="00EE2D7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right="64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-El contratista realizó la coordinación en el área de comunicaciones central de la Alcaldía con el propósito de articular y definir las estrategias de comunicación que se implementarán a nivel de ciudad.</w:t>
            </w:r>
          </w:p>
          <w:p w:rsidR="00D60B7D" w:rsidRDefault="00D60B7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right="64"/>
              <w:jc w:val="both"/>
              <w:rPr>
                <w:rFonts w:ascii="Arial" w:eastAsia="Arial" w:hAnsi="Arial" w:cs="Arial"/>
                <w:color w:val="000000"/>
              </w:rPr>
            </w:pPr>
          </w:p>
          <w:p w:rsidR="00D60B7D" w:rsidRDefault="00EE2D7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right="64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4. Las demás actividades que le sean asignadas por la Secretaría del Deporte y la</w:t>
            </w:r>
          </w:p>
          <w:p w:rsidR="00D60B7D" w:rsidRDefault="00EE2D7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right="64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Recreación.</w:t>
            </w:r>
          </w:p>
          <w:p w:rsidR="00D60B7D" w:rsidRDefault="00D60B7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right="64"/>
              <w:jc w:val="both"/>
              <w:rPr>
                <w:rFonts w:ascii="Arial" w:eastAsia="Arial" w:hAnsi="Arial" w:cs="Arial"/>
                <w:color w:val="000000"/>
              </w:rPr>
            </w:pPr>
          </w:p>
          <w:p w:rsidR="00D60B7D" w:rsidRDefault="00EE2D7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right="64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-El contratista realizó la formulación del plan de trabajo en conjunto con el equipo de comunicaciones con el objetivo de organizar, priorizar y coordinar las ac</w:t>
            </w:r>
            <w:r>
              <w:rPr>
                <w:rFonts w:ascii="Arial" w:eastAsia="Arial" w:hAnsi="Arial" w:cs="Arial"/>
                <w:color w:val="000000"/>
              </w:rPr>
              <w:t>ciones comunicaciones previstas para este período.</w:t>
            </w:r>
          </w:p>
          <w:p w:rsidR="00D60B7D" w:rsidRDefault="00D60B7D">
            <w:pPr>
              <w:jc w:val="both"/>
              <w:rPr>
                <w:rFonts w:ascii="Arial" w:eastAsia="Arial" w:hAnsi="Arial" w:cs="Arial"/>
              </w:rPr>
            </w:pPr>
          </w:p>
          <w:p w:rsidR="00D60B7D" w:rsidRDefault="00EE2D75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MEDIO DE VERIFICACIÓN</w:t>
            </w:r>
          </w:p>
          <w:p w:rsidR="00D60B7D" w:rsidRDefault="00D60B7D">
            <w:pPr>
              <w:jc w:val="both"/>
              <w:rPr>
                <w:rFonts w:ascii="Arial" w:eastAsia="Arial" w:hAnsi="Arial" w:cs="Arial"/>
              </w:rPr>
            </w:pPr>
          </w:p>
          <w:p w:rsidR="00D60B7D" w:rsidRDefault="00EE2D7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93"/>
              </w:tabs>
              <w:spacing w:before="1" w:line="276" w:lineRule="auto"/>
              <w:ind w:right="66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LAS EVIDENCIAS DE LO RELACIONADO SE ENCUENTRAN EN EL SIGUIENTE LINK: </w:t>
            </w:r>
          </w:p>
          <w:p w:rsidR="00D60B7D" w:rsidRDefault="00EE2D7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93"/>
              </w:tabs>
              <w:spacing w:before="1" w:line="276" w:lineRule="auto"/>
              <w:ind w:right="66"/>
              <w:jc w:val="both"/>
              <w:rPr>
                <w:rFonts w:ascii="Arial" w:eastAsia="Arial" w:hAnsi="Arial" w:cs="Arial"/>
                <w:color w:val="000000"/>
              </w:rPr>
            </w:pPr>
            <w:hyperlink r:id="rId9">
              <w:r>
                <w:rPr>
                  <w:rFonts w:ascii="Arial" w:eastAsia="Arial" w:hAnsi="Arial" w:cs="Arial"/>
                  <w:color w:val="0000FF"/>
                  <w:u w:val="single"/>
                </w:rPr>
                <w:t>https://drive.google.com/drive/folders/1fHytK1PafB_PU-O7zvMysXwjLM-t5kJO?usp=drive_link</w:t>
              </w:r>
            </w:hyperlink>
          </w:p>
          <w:p w:rsidR="00D60B7D" w:rsidRDefault="00D60B7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93"/>
              </w:tabs>
              <w:spacing w:before="1" w:line="276" w:lineRule="auto"/>
              <w:ind w:right="66"/>
              <w:jc w:val="both"/>
              <w:rPr>
                <w:rFonts w:ascii="Arial" w:eastAsia="Arial" w:hAnsi="Arial" w:cs="Arial"/>
                <w:color w:val="000000"/>
              </w:rPr>
            </w:pPr>
          </w:p>
          <w:p w:rsidR="00D60B7D" w:rsidRDefault="00D60B7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93"/>
              </w:tabs>
              <w:spacing w:before="1" w:line="276" w:lineRule="auto"/>
              <w:ind w:right="66"/>
              <w:jc w:val="both"/>
              <w:rPr>
                <w:rFonts w:ascii="Arial" w:eastAsia="Arial" w:hAnsi="Arial" w:cs="Arial"/>
                <w:color w:val="000000"/>
              </w:rPr>
            </w:pPr>
          </w:p>
        </w:tc>
      </w:tr>
      <w:tr w:rsidR="00D60B7D">
        <w:trPr>
          <w:cantSplit/>
          <w:trHeight w:val="395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:rsidR="00D60B7D" w:rsidRDefault="00EE2D7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1" w:lineRule="auto"/>
              <w:ind w:left="72" w:right="184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lastRenderedPageBreak/>
              <w:t>Recibo a Satisfacción de Servicios:  Con la firma del presente informe se deja constancia</w:t>
            </w:r>
          </w:p>
          <w:p w:rsidR="00D60B7D" w:rsidRDefault="00EE2D7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1" w:lineRule="auto"/>
              <w:ind w:left="72" w:right="184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del recibo a satisfacción por parte de la ALCALDÍA DE SANTIAGO DE CALI –</w:t>
            </w:r>
          </w:p>
          <w:p w:rsidR="00D60B7D" w:rsidRDefault="00EE2D7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1" w:lineRule="auto"/>
              <w:ind w:left="72" w:right="184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SECRETARÍA DE DEPORTE Y LA </w:t>
            </w:r>
            <w:r>
              <w:rPr>
                <w:rFonts w:ascii="Arial" w:eastAsia="Arial" w:hAnsi="Arial" w:cs="Arial"/>
              </w:rPr>
              <w:t>RECREACIÓN</w:t>
            </w:r>
            <w:r>
              <w:rPr>
                <w:rFonts w:ascii="Arial" w:eastAsia="Arial" w:hAnsi="Arial" w:cs="Arial"/>
                <w:color w:val="000000"/>
              </w:rPr>
              <w:t>, de los servicios prestados pactados</w:t>
            </w:r>
          </w:p>
          <w:p w:rsidR="00D60B7D" w:rsidRDefault="00EE2D7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1" w:lineRule="auto"/>
              <w:ind w:left="72" w:right="184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en el contrato No. 4162.010.26.1.5026-2025</w:t>
            </w:r>
          </w:p>
        </w:tc>
      </w:tr>
      <w:tr w:rsidR="00D60B7D">
        <w:trPr>
          <w:cantSplit/>
          <w:trHeight w:val="55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:rsidR="00D60B7D" w:rsidRDefault="00EE2D7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30" w:line="265" w:lineRule="auto"/>
              <w:ind w:left="72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lastRenderedPageBreak/>
              <w:t xml:space="preserve">Constancia de Paz y Salvo: El contratista a la fecha del presente informe no posee a su cargo elementos devolutivos de propiedad de la ALCALDÍA DE SANTIAGO DE CALI – SECRETARÍA DE DEPORTE Y LA </w:t>
            </w:r>
            <w:r>
              <w:rPr>
                <w:rFonts w:ascii="Arial" w:eastAsia="Arial" w:hAnsi="Arial" w:cs="Arial"/>
              </w:rPr>
              <w:t>RECREACIÓN</w:t>
            </w:r>
            <w:r>
              <w:rPr>
                <w:rFonts w:ascii="Arial" w:eastAsia="Arial" w:hAnsi="Arial" w:cs="Arial"/>
                <w:color w:val="000000"/>
              </w:rPr>
              <w:t>, que hayan sido entregados por este organismo para e</w:t>
            </w:r>
            <w:r>
              <w:rPr>
                <w:rFonts w:ascii="Arial" w:eastAsia="Arial" w:hAnsi="Arial" w:cs="Arial"/>
                <w:color w:val="000000"/>
              </w:rPr>
              <w:t>l desempeño de sus actividades. Así mismo se encuentra a Paz y Salvo con el archivo de gestión documental y el sistema de gestión documental.</w:t>
            </w:r>
          </w:p>
        </w:tc>
      </w:tr>
      <w:tr w:rsidR="00D60B7D">
        <w:trPr>
          <w:cantSplit/>
          <w:trHeight w:val="285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:rsidR="00D60B7D" w:rsidRDefault="00EE2D7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Observaciones al informe técnico: Se hace entrega del informe de gestión de este contrato y</w:t>
            </w:r>
          </w:p>
          <w:p w:rsidR="00D60B7D" w:rsidRDefault="00EE2D7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del Back up.</w:t>
            </w:r>
          </w:p>
        </w:tc>
      </w:tr>
      <w:tr w:rsidR="00D60B7D">
        <w:trPr>
          <w:cantSplit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</w:tcPr>
          <w:p w:rsidR="00D60B7D" w:rsidRDefault="00D60B7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:rsidR="00D60B7D" w:rsidRDefault="00EE2D7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6.RECOMENDACIONES PARA EL CONTRATISTA</w:t>
            </w:r>
          </w:p>
        </w:tc>
      </w:tr>
      <w:tr w:rsidR="00D60B7D">
        <w:trPr>
          <w:cantSplit/>
          <w:trHeight w:val="293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:rsidR="00D60B7D" w:rsidRDefault="00EE2D7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  No se reporta recomendaciones para el presente período</w:t>
            </w:r>
          </w:p>
          <w:p w:rsidR="00D60B7D" w:rsidRDefault="00D60B7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jc w:val="both"/>
              <w:rPr>
                <w:rFonts w:ascii="Arial" w:eastAsia="Arial" w:hAnsi="Arial" w:cs="Arial"/>
                <w:color w:val="000000"/>
              </w:rPr>
            </w:pPr>
          </w:p>
          <w:p w:rsidR="00D60B7D" w:rsidRDefault="00D60B7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jc w:val="both"/>
              <w:rPr>
                <w:rFonts w:ascii="Arial" w:eastAsia="Arial" w:hAnsi="Arial" w:cs="Arial"/>
                <w:color w:val="000000"/>
              </w:rPr>
            </w:pPr>
          </w:p>
        </w:tc>
      </w:tr>
      <w:tr w:rsidR="00D60B7D">
        <w:trPr>
          <w:cantSplit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</w:tcPr>
          <w:p w:rsidR="00D60B7D" w:rsidRDefault="00EE2D7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7.FIRMAS RESPONSABLES</w:t>
            </w:r>
          </w:p>
        </w:tc>
      </w:tr>
      <w:tr w:rsidR="00D60B7D">
        <w:trPr>
          <w:cantSplit/>
          <w:trHeight w:val="49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:rsidR="00D60B7D" w:rsidRDefault="00D60B7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  <w:p w:rsidR="00D60B7D" w:rsidRDefault="00D60B7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708"/>
              <w:rPr>
                <w:rFonts w:ascii="Arial" w:eastAsia="Arial" w:hAnsi="Arial" w:cs="Arial"/>
                <w:color w:val="000000"/>
              </w:rPr>
            </w:pPr>
          </w:p>
          <w:p w:rsidR="00D60B7D" w:rsidRDefault="00EE2D7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1780"/>
              </w:tabs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ab/>
            </w:r>
          </w:p>
          <w:p w:rsidR="00D60B7D" w:rsidRDefault="00D60B7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  <w:p w:rsidR="00D60B7D" w:rsidRDefault="00EE2D7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KRYSTHIAN DAVID RAMIREZ MUNEVAR</w:t>
            </w:r>
          </w:p>
          <w:p w:rsidR="00D60B7D" w:rsidRDefault="00EE2D7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color w:val="000000"/>
              </w:rPr>
              <w:t>Nombre y firma del Supervisor</w:t>
            </w:r>
          </w:p>
          <w:p w:rsidR="00D60B7D" w:rsidRDefault="002D11F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noProof/>
              </w:rPr>
              <w:drawing>
                <wp:anchor distT="0" distB="0" distL="114300" distR="114300" simplePos="0" relativeHeight="251660288" behindDoc="1" locked="0" layoutInCell="1" allowOverlap="1" wp14:anchorId="6F83A5FF" wp14:editId="2884115D">
                  <wp:simplePos x="0" y="0"/>
                  <wp:positionH relativeFrom="column">
                    <wp:posOffset>4526915</wp:posOffset>
                  </wp:positionH>
                  <wp:positionV relativeFrom="paragraph">
                    <wp:posOffset>33020</wp:posOffset>
                  </wp:positionV>
                  <wp:extent cx="619125" cy="390525"/>
                  <wp:effectExtent l="0" t="0" r="9525" b="9525"/>
                  <wp:wrapNone/>
                  <wp:docPr id="1" name="Imagen 1" descr="Firn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Firn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9125" cy="390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 w:rsidR="00EE2D75">
              <w:rPr>
                <w:rFonts w:ascii="Arial" w:eastAsia="Arial" w:hAnsi="Arial" w:cs="Arial"/>
                <w:color w:val="000000"/>
              </w:rPr>
              <w:t>___________________________________</w:t>
            </w:r>
          </w:p>
          <w:p w:rsidR="00D60B7D" w:rsidRDefault="00EE2D7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Nombre y firma del Apoyo a la Supervisión (Incluir cuando aplique)</w:t>
            </w:r>
          </w:p>
          <w:p w:rsidR="00D60B7D" w:rsidRDefault="00EE2D7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278"/>
                <w:tab w:val="left" w:pos="6375"/>
              </w:tabs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ab/>
            </w:r>
            <w:r>
              <w:rPr>
                <w:rFonts w:ascii="Arial" w:eastAsia="Arial" w:hAnsi="Arial" w:cs="Arial"/>
                <w:color w:val="000000"/>
              </w:rPr>
              <w:tab/>
            </w:r>
          </w:p>
        </w:tc>
      </w:tr>
      <w:tr w:rsidR="00D60B7D">
        <w:trPr>
          <w:cantSplit/>
          <w:trHeight w:val="49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:rsidR="00D60B7D" w:rsidRDefault="00EE2D7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Fecha de suscripción del informe de supervisión: Distrito  de Santiago De Cali,19/</w:t>
            </w:r>
            <w:r>
              <w:rPr>
                <w:rFonts w:ascii="Arial" w:eastAsia="Arial" w:hAnsi="Arial" w:cs="Arial"/>
              </w:rPr>
              <w:t>dic</w:t>
            </w:r>
            <w:r>
              <w:rPr>
                <w:rFonts w:ascii="Arial" w:eastAsia="Arial" w:hAnsi="Arial" w:cs="Arial"/>
                <w:color w:val="000000"/>
              </w:rPr>
              <w:t>/2025</w:t>
            </w:r>
          </w:p>
        </w:tc>
      </w:tr>
    </w:tbl>
    <w:p w:rsidR="00D60B7D" w:rsidRDefault="00D60B7D">
      <w:pPr>
        <w:rPr>
          <w:rFonts w:ascii="Arial" w:eastAsia="Arial" w:hAnsi="Arial" w:cs="Arial"/>
          <w:sz w:val="22"/>
          <w:szCs w:val="22"/>
        </w:rPr>
        <w:sectPr w:rsidR="00D60B7D">
          <w:headerReference w:type="default" r:id="rId11"/>
          <w:footerReference w:type="default" r:id="rId12"/>
          <w:pgSz w:w="12242" w:h="15842"/>
          <w:pgMar w:top="1134" w:right="1134" w:bottom="1701" w:left="1134" w:header="720" w:footer="1134" w:gutter="0"/>
          <w:pgNumType w:start="1"/>
          <w:cols w:space="720"/>
        </w:sectPr>
      </w:pPr>
    </w:p>
    <w:p w:rsidR="00D60B7D" w:rsidRDefault="00D60B7D">
      <w:pPr>
        <w:rPr>
          <w:rFonts w:ascii="Arial" w:eastAsia="Arial" w:hAnsi="Arial" w:cs="Arial"/>
          <w:sz w:val="22"/>
          <w:szCs w:val="22"/>
        </w:rPr>
      </w:pPr>
      <w:bookmarkStart w:id="0" w:name="_GoBack"/>
      <w:bookmarkEnd w:id="0"/>
    </w:p>
    <w:sectPr w:rsidR="00D60B7D">
      <w:headerReference w:type="default" r:id="rId13"/>
      <w:footerReference w:type="default" r:id="rId14"/>
      <w:type w:val="continuous"/>
      <w:pgSz w:w="12242" w:h="15842"/>
      <w:pgMar w:top="1134" w:right="1134" w:bottom="1701" w:left="1134" w:header="720" w:footer="1134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EE2D75" w:rsidRDefault="00EE2D75">
      <w:r>
        <w:separator/>
      </w:r>
    </w:p>
  </w:endnote>
  <w:endnote w:type="continuationSeparator" w:id="0">
    <w:p w:rsidR="00EE2D75" w:rsidRDefault="00EE2D7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Noto Sans Symbols">
    <w:charset w:val="00"/>
    <w:family w:val="auto"/>
    <w:pitch w:val="default"/>
    <w:embedRegular r:id="rId1" w:fontKey="{67EA3892-98A8-407F-9466-AA9C26B4E825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roman"/>
    <w:notTrueType/>
    <w:pitch w:val="default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Georgia">
    <w:panose1 w:val="02040502050405020303"/>
    <w:charset w:val="00"/>
    <w:family w:val="auto"/>
    <w:pitch w:val="default"/>
    <w:embedItalic r:id="rId2" w:fontKey="{82938B08-F96E-4852-B655-C6E7A6CD04DE}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  <w:embedRegular r:id="rId3" w:fontKey="{A0331EED-E6E1-4E4A-86FC-7F769DB81FE0}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  <w:embedRegular r:id="rId4" w:fontKey="{2BF7D934-446D-4EDB-B502-80FDCFFBF118}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D60B7D" w:rsidRDefault="00D60B7D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both"/>
      <w:rPr>
        <w:rFonts w:ascii="Arial" w:eastAsia="Arial" w:hAnsi="Arial" w:cs="Arial"/>
        <w:color w:val="000000"/>
        <w:sz w:val="16"/>
        <w:szCs w:val="16"/>
      </w:rPr>
    </w:pPr>
  </w:p>
  <w:p w:rsidR="00D60B7D" w:rsidRDefault="00EE2D75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both"/>
      <w:rPr>
        <w:color w:val="000000"/>
      </w:rPr>
    </w:pPr>
    <w:r>
      <w:rPr>
        <w:rFonts w:ascii="Arial" w:eastAsia="Arial" w:hAnsi="Arial" w:cs="Arial"/>
        <w:color w:val="000000"/>
        <w:sz w:val="16"/>
        <w:szCs w:val="16"/>
      </w:rPr>
      <w:t>Este documento es propiedad de la Administración Central del Distrito de Santiago de Cali.  Prohibida su alteración o modificación por cualquier medio, sin previa autorización del señor Alcalde.</w:t>
    </w:r>
  </w:p>
  <w:p w:rsidR="00D60B7D" w:rsidRDefault="00EE2D75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  <w:tab w:val="right" w:pos="8505"/>
      </w:tabs>
      <w:jc w:val="right"/>
      <w:rPr>
        <w:color w:val="000000"/>
      </w:rPr>
    </w:pPr>
    <w:r>
      <w:rPr>
        <w:rFonts w:ascii="Arial" w:eastAsia="Arial" w:hAnsi="Arial" w:cs="Arial"/>
        <w:color w:val="000000"/>
        <w:sz w:val="16"/>
        <w:szCs w:val="16"/>
      </w:rPr>
      <w:t xml:space="preserve">Página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PAGE</w:instrText>
    </w:r>
    <w:r w:rsidR="002D11F7">
      <w:rPr>
        <w:rFonts w:ascii="Arial" w:eastAsia="Arial" w:hAnsi="Arial" w:cs="Arial"/>
        <w:color w:val="000000"/>
        <w:sz w:val="16"/>
        <w:szCs w:val="16"/>
      </w:rPr>
      <w:fldChar w:fldCharType="separate"/>
    </w:r>
    <w:r w:rsidR="002D11F7">
      <w:rPr>
        <w:rFonts w:ascii="Arial" w:eastAsia="Arial" w:hAnsi="Arial" w:cs="Arial"/>
        <w:noProof/>
        <w:color w:val="000000"/>
        <w:sz w:val="16"/>
        <w:szCs w:val="16"/>
      </w:rPr>
      <w:t>3</w:t>
    </w:r>
    <w:r>
      <w:rPr>
        <w:rFonts w:ascii="Arial" w:eastAsia="Arial" w:hAnsi="Arial" w:cs="Arial"/>
        <w:color w:val="000000"/>
        <w:sz w:val="16"/>
        <w:szCs w:val="16"/>
      </w:rPr>
      <w:fldChar w:fldCharType="end"/>
    </w:r>
    <w:r>
      <w:rPr>
        <w:rFonts w:ascii="Arial" w:eastAsia="Arial" w:hAnsi="Arial" w:cs="Arial"/>
        <w:color w:val="000000"/>
        <w:sz w:val="16"/>
        <w:szCs w:val="16"/>
      </w:rPr>
      <w:t xml:space="preserve"> de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NUMPAGES</w:instrText>
    </w:r>
    <w:r w:rsidR="002D11F7">
      <w:rPr>
        <w:rFonts w:ascii="Arial" w:eastAsia="Arial" w:hAnsi="Arial" w:cs="Arial"/>
        <w:color w:val="000000"/>
        <w:sz w:val="16"/>
        <w:szCs w:val="16"/>
      </w:rPr>
      <w:fldChar w:fldCharType="separate"/>
    </w:r>
    <w:r w:rsidR="002D11F7">
      <w:rPr>
        <w:rFonts w:ascii="Arial" w:eastAsia="Arial" w:hAnsi="Arial" w:cs="Arial"/>
        <w:noProof/>
        <w:color w:val="000000"/>
        <w:sz w:val="16"/>
        <w:szCs w:val="16"/>
      </w:rPr>
      <w:t>5</w:t>
    </w:r>
    <w:r>
      <w:rPr>
        <w:rFonts w:ascii="Arial" w:eastAsia="Arial" w:hAnsi="Arial" w:cs="Arial"/>
        <w:color w:val="000000"/>
        <w:sz w:val="16"/>
        <w:szCs w:val="16"/>
      </w:rPr>
      <w:fldChar w:fldCharType="end"/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D60B7D" w:rsidRDefault="00D60B7D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both"/>
      <w:rPr>
        <w:rFonts w:ascii="Arial" w:eastAsia="Arial" w:hAnsi="Arial" w:cs="Arial"/>
        <w:color w:val="000000"/>
        <w:sz w:val="16"/>
        <w:szCs w:val="16"/>
      </w:rPr>
    </w:pPr>
  </w:p>
  <w:p w:rsidR="00D60B7D" w:rsidRDefault="00EE2D75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both"/>
      <w:rPr>
        <w:color w:val="000000"/>
      </w:rPr>
    </w:pPr>
    <w:r>
      <w:rPr>
        <w:rFonts w:ascii="Arial" w:eastAsia="Arial" w:hAnsi="Arial" w:cs="Arial"/>
        <w:color w:val="000000"/>
        <w:sz w:val="16"/>
        <w:szCs w:val="16"/>
      </w:rPr>
      <w:t>Este documento es propiedad de la Administración Central del Distrito de Santiago de Cali.  Prohibida su alteración o modificación por cualquier medio, sin previa autorización del señor Alcalde.</w:t>
    </w:r>
  </w:p>
  <w:p w:rsidR="00D60B7D" w:rsidRDefault="00EE2D75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  <w:tab w:val="right" w:pos="8505"/>
      </w:tabs>
      <w:jc w:val="right"/>
      <w:rPr>
        <w:color w:val="000000"/>
      </w:rPr>
    </w:pPr>
    <w:r>
      <w:rPr>
        <w:rFonts w:ascii="Arial" w:eastAsia="Arial" w:hAnsi="Arial" w:cs="Arial"/>
        <w:color w:val="000000"/>
        <w:sz w:val="16"/>
        <w:szCs w:val="16"/>
      </w:rPr>
      <w:t xml:space="preserve">Página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PAGE</w:instrText>
    </w:r>
    <w:r>
      <w:rPr>
        <w:rFonts w:ascii="Arial" w:eastAsia="Arial" w:hAnsi="Arial" w:cs="Arial"/>
        <w:color w:val="000000"/>
        <w:sz w:val="16"/>
        <w:szCs w:val="16"/>
      </w:rPr>
      <w:fldChar w:fldCharType="end"/>
    </w:r>
    <w:r>
      <w:rPr>
        <w:rFonts w:ascii="Arial" w:eastAsia="Arial" w:hAnsi="Arial" w:cs="Arial"/>
        <w:color w:val="000000"/>
        <w:sz w:val="16"/>
        <w:szCs w:val="16"/>
      </w:rPr>
      <w:t xml:space="preserve"> de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NUMPAGES</w:instrText>
    </w:r>
    <w:r>
      <w:rPr>
        <w:rFonts w:ascii="Arial" w:eastAsia="Arial" w:hAnsi="Arial" w:cs="Arial"/>
        <w:color w:val="000000"/>
        <w:sz w:val="16"/>
        <w:szCs w:val="16"/>
      </w:rPr>
      <w:fldChar w:fldCharType="end"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EE2D75" w:rsidRDefault="00EE2D75">
      <w:r>
        <w:separator/>
      </w:r>
    </w:p>
  </w:footnote>
  <w:footnote w:type="continuationSeparator" w:id="0">
    <w:p w:rsidR="00EE2D75" w:rsidRDefault="00EE2D75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D60B7D" w:rsidRDefault="00D60B7D">
    <w:pPr>
      <w:widowControl w:val="0"/>
      <w:pBdr>
        <w:top w:val="nil"/>
        <w:left w:val="nil"/>
        <w:bottom w:val="nil"/>
        <w:right w:val="nil"/>
        <w:between w:val="nil"/>
      </w:pBdr>
      <w:spacing w:line="276" w:lineRule="auto"/>
      <w:rPr>
        <w:rFonts w:ascii="Arial" w:eastAsia="Arial" w:hAnsi="Arial" w:cs="Arial"/>
        <w:sz w:val="22"/>
        <w:szCs w:val="22"/>
      </w:rPr>
    </w:pPr>
  </w:p>
  <w:tbl>
    <w:tblPr>
      <w:tblStyle w:val="a7"/>
      <w:tblW w:w="10064" w:type="dxa"/>
      <w:tblInd w:w="137" w:type="dxa"/>
      <w:tblLayout w:type="fixed"/>
      <w:tblLook w:val="0000" w:firstRow="0" w:lastRow="0" w:firstColumn="0" w:lastColumn="0" w:noHBand="0" w:noVBand="0"/>
    </w:tblPr>
    <w:tblGrid>
      <w:gridCol w:w="2835"/>
      <w:gridCol w:w="4649"/>
      <w:gridCol w:w="1418"/>
      <w:gridCol w:w="1162"/>
    </w:tblGrid>
    <w:tr w:rsidR="00D60B7D">
      <w:trPr>
        <w:cantSplit/>
        <w:trHeight w:val="1266"/>
      </w:trPr>
      <w:tc>
        <w:tcPr>
          <w:tcW w:w="2835" w:type="dxa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:rsidR="00D60B7D" w:rsidRDefault="00EE2D75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noProof/>
              <w:color w:val="000000"/>
              <w:sz w:val="14"/>
              <w:szCs w:val="14"/>
            </w:rPr>
            <w:drawing>
              <wp:inline distT="0" distB="0" distL="0" distR="0">
                <wp:extent cx="1079997" cy="828675"/>
                <wp:effectExtent l="0" t="0" r="0" b="0"/>
                <wp:docPr id="1193092225" name="image1.jpg" descr="escudo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1.jpg" descr="escudo"/>
                        <pic:cNvPicPr preferRelativeResize="0"/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079997" cy="828675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inline>
            </w:drawing>
          </w:r>
        </w:p>
        <w:p w:rsidR="00D60B7D" w:rsidRDefault="00D60B7D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  <w:sz w:val="14"/>
              <w:szCs w:val="14"/>
            </w:rPr>
          </w:pPr>
        </w:p>
        <w:p w:rsidR="00D60B7D" w:rsidRDefault="00EE2D75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GESTIÓN JURÍDICO ADMINISTRATIVA</w:t>
          </w:r>
        </w:p>
        <w:p w:rsidR="00D60B7D" w:rsidRDefault="00EE2D75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GESTIÓN CONTRACTUAL</w:t>
          </w:r>
        </w:p>
      </w:tc>
      <w:tc>
        <w:tcPr>
          <w:tcW w:w="4649" w:type="dxa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:rsidR="00D60B7D" w:rsidRDefault="00D60B7D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:rsidR="00D60B7D" w:rsidRDefault="00EE2D75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  <w:sz w:val="20"/>
              <w:szCs w:val="20"/>
            </w:rPr>
            <w:t>MODELO INTEGRADO DE PLANEACIÓN Y GESTIÓN</w:t>
          </w:r>
        </w:p>
        <w:p w:rsidR="00D60B7D" w:rsidRDefault="00EE2D75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  <w:sz w:val="20"/>
              <w:szCs w:val="20"/>
            </w:rPr>
            <w:t>(MIPG)</w:t>
          </w:r>
        </w:p>
        <w:p w:rsidR="00D60B7D" w:rsidRDefault="00D60B7D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:rsidR="00D60B7D" w:rsidRDefault="00D60B7D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:rsidR="00D60B7D" w:rsidRDefault="00EE2D75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</w:rPr>
            <w:t>INFORME PARCIAL Y/O FINAL DE SUPERVISIÓN</w:t>
          </w:r>
        </w:p>
        <w:p w:rsidR="00D60B7D" w:rsidRDefault="00EE2D75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</w:rPr>
            <w:t>CONTRATO DE PRESTACIÓN DE SERVICIOS PROFESIONALES Y APOYO A LA GESTION PERSONA NATURAL</w:t>
          </w:r>
        </w:p>
      </w:tc>
      <w:tc>
        <w:tcPr>
          <w:tcW w:w="2580" w:type="dxa"/>
          <w:gridSpan w:val="2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:rsidR="00D60B7D" w:rsidRDefault="00EE2D75">
          <w:pPr>
            <w:jc w:val="center"/>
            <w:rPr>
              <w:rFonts w:ascii="Arial" w:eastAsia="Arial" w:hAnsi="Arial" w:cs="Arial"/>
              <w:sz w:val="18"/>
              <w:szCs w:val="18"/>
            </w:rPr>
          </w:pPr>
          <w:r>
            <w:rPr>
              <w:rFonts w:ascii="Arial" w:eastAsia="Arial" w:hAnsi="Arial" w:cs="Arial"/>
              <w:color w:val="000000"/>
              <w:highlight w:val="white"/>
            </w:rPr>
            <w:t>MAJA01.04.03.P002.F004</w:t>
          </w:r>
        </w:p>
      </w:tc>
    </w:tr>
    <w:tr w:rsidR="00D60B7D">
      <w:trPr>
        <w:cantSplit/>
        <w:trHeight w:val="1546"/>
      </w:trPr>
      <w:tc>
        <w:tcPr>
          <w:tcW w:w="2835" w:type="dxa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:rsidR="00D60B7D" w:rsidRDefault="00D60B7D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8"/>
              <w:szCs w:val="18"/>
            </w:rPr>
          </w:pPr>
        </w:p>
      </w:tc>
      <w:tc>
        <w:tcPr>
          <w:tcW w:w="4649" w:type="dxa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:rsidR="00D60B7D" w:rsidRDefault="00D60B7D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8"/>
              <w:szCs w:val="18"/>
            </w:rPr>
          </w:pPr>
        </w:p>
      </w:tc>
      <w:tc>
        <w:tcPr>
          <w:tcW w:w="1418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:rsidR="00D60B7D" w:rsidRDefault="00EE2D75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VERSIÓN</w:t>
          </w:r>
        </w:p>
      </w:tc>
      <w:tc>
        <w:tcPr>
          <w:tcW w:w="1162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:rsidR="00D60B7D" w:rsidRDefault="00EE2D75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 xml:space="preserve"> 002</w:t>
          </w:r>
        </w:p>
      </w:tc>
    </w:tr>
  </w:tbl>
  <w:p w:rsidR="00D60B7D" w:rsidRDefault="00D60B7D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color w:val="000000"/>
      </w:rP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D60B7D" w:rsidRDefault="00D60B7D">
    <w:pPr>
      <w:widowControl w:val="0"/>
      <w:pBdr>
        <w:top w:val="nil"/>
        <w:left w:val="nil"/>
        <w:bottom w:val="nil"/>
        <w:right w:val="nil"/>
        <w:between w:val="nil"/>
      </w:pBdr>
      <w:spacing w:line="276" w:lineRule="auto"/>
      <w:rPr>
        <w:color w:val="000000"/>
      </w:rPr>
    </w:pPr>
  </w:p>
  <w:tbl>
    <w:tblPr>
      <w:tblStyle w:val="a8"/>
      <w:tblW w:w="10064" w:type="dxa"/>
      <w:tblInd w:w="137" w:type="dxa"/>
      <w:tblLayout w:type="fixed"/>
      <w:tblLook w:val="0000" w:firstRow="0" w:lastRow="0" w:firstColumn="0" w:lastColumn="0" w:noHBand="0" w:noVBand="0"/>
    </w:tblPr>
    <w:tblGrid>
      <w:gridCol w:w="2835"/>
      <w:gridCol w:w="4649"/>
      <w:gridCol w:w="1418"/>
      <w:gridCol w:w="1162"/>
    </w:tblGrid>
    <w:tr w:rsidR="00D60B7D">
      <w:trPr>
        <w:cantSplit/>
        <w:trHeight w:val="1266"/>
      </w:trPr>
      <w:tc>
        <w:tcPr>
          <w:tcW w:w="0" w:type="auto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:rsidR="00D60B7D" w:rsidRDefault="00EE2D75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noProof/>
              <w:color w:val="000000"/>
              <w:sz w:val="14"/>
              <w:szCs w:val="14"/>
            </w:rPr>
            <w:drawing>
              <wp:inline distT="0" distB="0" distL="0" distR="0">
                <wp:extent cx="1079997" cy="828675"/>
                <wp:effectExtent l="0" t="0" r="0" b="0"/>
                <wp:docPr id="1193092226" name="image1.jpg" descr="escudo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1.jpg" descr="escudo"/>
                        <pic:cNvPicPr preferRelativeResize="0"/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079997" cy="828675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inline>
            </w:drawing>
          </w:r>
        </w:p>
        <w:p w:rsidR="00D60B7D" w:rsidRDefault="00D60B7D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  <w:sz w:val="14"/>
              <w:szCs w:val="14"/>
            </w:rPr>
          </w:pPr>
        </w:p>
        <w:p w:rsidR="00D60B7D" w:rsidRDefault="00EE2D75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GESTIÓN JURÍDICO ADMINISTRATIVA</w:t>
          </w:r>
        </w:p>
        <w:p w:rsidR="00D60B7D" w:rsidRDefault="00EE2D75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GESTIÓN CONTRACTUAL</w:t>
          </w:r>
        </w:p>
      </w:tc>
      <w:tc>
        <w:tcPr>
          <w:tcW w:w="0" w:type="auto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:rsidR="00D60B7D" w:rsidRDefault="00D60B7D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:rsidR="00D60B7D" w:rsidRDefault="00EE2D75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  <w:sz w:val="20"/>
              <w:szCs w:val="20"/>
            </w:rPr>
            <w:t>MODELO INTEGRADO DE PLANEACIÓN Y GESTIÓN</w:t>
          </w:r>
        </w:p>
        <w:p w:rsidR="00D60B7D" w:rsidRDefault="00EE2D75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  <w:sz w:val="20"/>
              <w:szCs w:val="20"/>
            </w:rPr>
            <w:t>(MIPG)</w:t>
          </w:r>
        </w:p>
        <w:p w:rsidR="00D60B7D" w:rsidRDefault="00D60B7D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:rsidR="00D60B7D" w:rsidRDefault="00D60B7D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:rsidR="00D60B7D" w:rsidRDefault="00EE2D75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</w:rPr>
            <w:t>INFORME PARCIAL Y/O FINAL DE SUPERVISIÓN</w:t>
          </w:r>
        </w:p>
        <w:p w:rsidR="00D60B7D" w:rsidRDefault="00EE2D75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</w:rPr>
            <w:t>CONTRATO DE PRESTACIÓN DE SERVICIOS PROFESIONALES Y APOYO A LA GESTION PERSONA NATURAL</w:t>
          </w:r>
        </w:p>
      </w:tc>
      <w:tc>
        <w:tcPr>
          <w:tcW w:w="0" w:type="auto"/>
          <w:gridSpan w:val="2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:rsidR="00D60B7D" w:rsidRDefault="00EE2D75">
          <w:pPr>
            <w:jc w:val="center"/>
            <w:rPr>
              <w:rFonts w:ascii="Arial" w:eastAsia="Arial" w:hAnsi="Arial" w:cs="Arial"/>
              <w:sz w:val="18"/>
              <w:szCs w:val="18"/>
            </w:rPr>
          </w:pPr>
          <w:r>
            <w:rPr>
              <w:rFonts w:ascii="Arial" w:eastAsia="Arial" w:hAnsi="Arial" w:cs="Arial"/>
              <w:color w:val="000000"/>
              <w:highlight w:val="white"/>
            </w:rPr>
            <w:t>MAJA01.04.03.P002.F004</w:t>
          </w:r>
        </w:p>
      </w:tc>
    </w:tr>
    <w:tr w:rsidR="00D60B7D">
      <w:trPr>
        <w:cantSplit/>
        <w:trHeight w:val="1546"/>
      </w:trPr>
      <w:tc>
        <w:tcPr>
          <w:tcW w:w="0" w:type="auto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:rsidR="00D60B7D" w:rsidRDefault="00D60B7D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8"/>
              <w:szCs w:val="18"/>
            </w:rPr>
          </w:pPr>
        </w:p>
      </w:tc>
      <w:tc>
        <w:tcPr>
          <w:tcW w:w="0" w:type="auto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:rsidR="00D60B7D" w:rsidRDefault="00D60B7D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8"/>
              <w:szCs w:val="18"/>
            </w:rPr>
          </w:pPr>
        </w:p>
      </w:tc>
      <w:tc>
        <w:tcPr>
          <w:tcW w:w="0" w:type="auto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:rsidR="00D60B7D" w:rsidRDefault="00EE2D75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VERSIÓN</w:t>
          </w:r>
        </w:p>
      </w:tc>
      <w:tc>
        <w:tcPr>
          <w:tcW w:w="0" w:type="auto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:rsidR="00D60B7D" w:rsidRDefault="00EE2D75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 xml:space="preserve"> 002</w:t>
          </w:r>
        </w:p>
      </w:tc>
    </w:tr>
  </w:tbl>
  <w:p w:rsidR="00D60B7D" w:rsidRDefault="00D60B7D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color w:val="000000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7B5B29AD"/>
    <w:multiLevelType w:val="multilevel"/>
    <w:tmpl w:val="2FF885CC"/>
    <w:lvl w:ilvl="0">
      <w:start w:val="1"/>
      <w:numFmt w:val="bullet"/>
      <w:lvlText w:val="●"/>
      <w:lvlJc w:val="left"/>
      <w:pPr>
        <w:ind w:left="36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08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180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52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396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468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120" w:hanging="360"/>
      </w:pPr>
      <w:rPr>
        <w:rFonts w:ascii="Noto Sans Symbols" w:eastAsia="Noto Sans Symbols" w:hAnsi="Noto Sans Symbols" w:cs="Noto Sans Symbols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TrueTypeFonts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60B7D"/>
    <w:rsid w:val="002D11F7"/>
    <w:rsid w:val="00D60B7D"/>
    <w:rsid w:val="00EE2D7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45EB9F22-7E67-43AB-86D4-FE7E997313C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sz w:val="24"/>
        <w:szCs w:val="24"/>
        <w:lang w:val="es-CO" w:eastAsia="es-CO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</w:style>
  <w:style w:type="paragraph" w:styleId="Ttulo1">
    <w:name w:val="heading 1"/>
    <w:basedOn w:val="Normal"/>
    <w:next w:val="Normal"/>
    <w:pPr>
      <w:keepNext/>
      <w:outlineLvl w:val="0"/>
    </w:pPr>
  </w:style>
  <w:style w:type="paragraph" w:styleId="Ttulo2">
    <w:name w:val="heading 2"/>
    <w:basedOn w:val="Normal"/>
    <w:next w:val="Normal"/>
    <w:pPr>
      <w:keepNext/>
      <w:jc w:val="center"/>
      <w:outlineLvl w:val="1"/>
    </w:pPr>
  </w:style>
  <w:style w:type="paragraph" w:styleId="Ttulo3">
    <w:name w:val="heading 3"/>
    <w:basedOn w:val="Normal"/>
    <w:next w:val="Normal"/>
    <w:pPr>
      <w:keepNext/>
      <w:spacing w:line="480" w:lineRule="auto"/>
      <w:jc w:val="center"/>
      <w:outlineLvl w:val="2"/>
    </w:pPr>
    <w:rPr>
      <w:b/>
      <w:bCs/>
      <w:sz w:val="32"/>
      <w:szCs w:val="32"/>
    </w:rPr>
  </w:style>
  <w:style w:type="paragraph" w:styleId="Ttulo4">
    <w:name w:val="heading 4"/>
    <w:basedOn w:val="Normal"/>
    <w:next w:val="Normal"/>
    <w:pPr>
      <w:keepNext/>
      <w:spacing w:line="480" w:lineRule="auto"/>
      <w:jc w:val="center"/>
      <w:outlineLvl w:val="3"/>
    </w:pPr>
    <w:rPr>
      <w:b/>
      <w:bCs/>
    </w:rPr>
  </w:style>
  <w:style w:type="paragraph" w:styleId="Ttulo5">
    <w:name w:val="heading 5"/>
    <w:basedOn w:val="Normal"/>
    <w:next w:val="Normal"/>
    <w:pPr>
      <w:keepNext/>
      <w:spacing w:line="480" w:lineRule="auto"/>
      <w:outlineLvl w:val="4"/>
    </w:pPr>
    <w:rPr>
      <w:b/>
      <w:bCs/>
    </w:rPr>
  </w:style>
  <w:style w:type="paragraph" w:styleId="Ttulo6">
    <w:name w:val="heading 6"/>
    <w:basedOn w:val="Normal"/>
    <w:next w:val="Normal"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Puesto">
    <w:name w:val="Title"/>
    <w:basedOn w:val="Normal"/>
    <w:next w:val="Normal"/>
    <w:pPr>
      <w:keepNext/>
      <w:keepLines/>
      <w:spacing w:before="480" w:after="120"/>
    </w:pPr>
    <w:rPr>
      <w:b/>
      <w:bCs/>
      <w:sz w:val="72"/>
      <w:szCs w:val="72"/>
    </w:rPr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extoindependiente">
    <w:name w:val="Body Text"/>
    <w:basedOn w:val="Normal"/>
    <w:rsid w:val="005B1DA9"/>
    <w:pPr>
      <w:spacing w:line="480" w:lineRule="auto"/>
    </w:pPr>
  </w:style>
  <w:style w:type="paragraph" w:styleId="Textoindependiente2">
    <w:name w:val="Body Text 2"/>
    <w:basedOn w:val="Normal"/>
    <w:rsid w:val="005B1DA9"/>
    <w:pPr>
      <w:spacing w:line="480" w:lineRule="auto"/>
      <w:jc w:val="both"/>
    </w:pPr>
  </w:style>
  <w:style w:type="paragraph" w:styleId="Encabezado">
    <w:name w:val="header"/>
    <w:basedOn w:val="Normal"/>
    <w:uiPriority w:val="99"/>
    <w:rsid w:val="005B1DA9"/>
    <w:pPr>
      <w:tabs>
        <w:tab w:val="center" w:pos="4252"/>
        <w:tab w:val="right" w:pos="8504"/>
      </w:tabs>
    </w:pPr>
  </w:style>
  <w:style w:type="paragraph" w:styleId="Piedepgina">
    <w:name w:val="footer"/>
    <w:basedOn w:val="Normal"/>
    <w:rsid w:val="005B1DA9"/>
    <w:pPr>
      <w:tabs>
        <w:tab w:val="center" w:pos="4252"/>
        <w:tab w:val="right" w:pos="8504"/>
      </w:tabs>
    </w:pPr>
  </w:style>
  <w:style w:type="paragraph" w:styleId="Mapadeldocumento">
    <w:name w:val="Document Map"/>
    <w:basedOn w:val="Normal"/>
    <w:rsid w:val="005B1DA9"/>
    <w:pPr>
      <w:shd w:val="clear" w:color="auto" w:fill="000080"/>
    </w:pPr>
    <w:rPr>
      <w:rFonts w:ascii="Tahoma" w:hAnsi="Tahoma" w:cs="Tahoma"/>
    </w:rPr>
  </w:style>
  <w:style w:type="paragraph" w:styleId="Textodeglobo">
    <w:name w:val="Balloon Text"/>
    <w:basedOn w:val="Normal"/>
    <w:rsid w:val="005B1DA9"/>
    <w:rPr>
      <w:rFonts w:ascii="Tahoma" w:hAnsi="Tahoma" w:cs="Tahoma"/>
      <w:sz w:val="16"/>
      <w:szCs w:val="16"/>
    </w:rPr>
  </w:style>
  <w:style w:type="character" w:styleId="Nmerodepgina">
    <w:name w:val="page number"/>
    <w:basedOn w:val="Fuentedeprrafopredeter"/>
    <w:rsid w:val="005B1DA9"/>
  </w:style>
  <w:style w:type="character" w:styleId="Hipervnculo">
    <w:name w:val="Hyperlink"/>
    <w:rsid w:val="005B1DA9"/>
    <w:rPr>
      <w:color w:val="0000FF"/>
      <w:u w:val="single"/>
    </w:rPr>
  </w:style>
  <w:style w:type="character" w:customStyle="1" w:styleId="PiedepginaCar">
    <w:name w:val="Pie de página Car"/>
    <w:rsid w:val="005B1DA9"/>
    <w:rPr>
      <w:lang w:eastAsia="es-ES"/>
    </w:rPr>
  </w:style>
  <w:style w:type="paragraph" w:styleId="Textonotapie">
    <w:name w:val="footnote text"/>
    <w:basedOn w:val="Normal"/>
    <w:rsid w:val="005B1DA9"/>
  </w:style>
  <w:style w:type="character" w:customStyle="1" w:styleId="TextonotapieCar">
    <w:name w:val="Texto nota pie Car"/>
    <w:rsid w:val="005B1DA9"/>
    <w:rPr>
      <w:lang w:eastAsia="es-ES"/>
    </w:rPr>
  </w:style>
  <w:style w:type="character" w:styleId="Refdenotaalpie">
    <w:name w:val="footnote reference"/>
    <w:rsid w:val="005B1DA9"/>
    <w:rPr>
      <w:position w:val="0"/>
      <w:vertAlign w:val="superscript"/>
    </w:rPr>
  </w:style>
  <w:style w:type="character" w:customStyle="1" w:styleId="EncabezadoCar">
    <w:name w:val="Encabezado Car"/>
    <w:uiPriority w:val="99"/>
    <w:rsid w:val="005B1DA9"/>
    <w:rPr>
      <w:lang w:eastAsia="es-ES"/>
    </w:rPr>
  </w:style>
  <w:style w:type="character" w:customStyle="1" w:styleId="Textoindependiente2Car">
    <w:name w:val="Texto independiente 2 Car"/>
    <w:basedOn w:val="Fuentedeprrafopredeter"/>
    <w:rsid w:val="005B1DA9"/>
    <w:rPr>
      <w:sz w:val="24"/>
      <w:lang w:val="es-CO"/>
    </w:rPr>
  </w:style>
  <w:style w:type="paragraph" w:styleId="Prrafodelista">
    <w:name w:val="List Paragraph"/>
    <w:basedOn w:val="Normal"/>
    <w:rsid w:val="005B1DA9"/>
    <w:pPr>
      <w:ind w:left="720"/>
    </w:pPr>
  </w:style>
  <w:style w:type="paragraph" w:styleId="Sinespaciado">
    <w:name w:val="No Spacing"/>
    <w:rsid w:val="005B1DA9"/>
    <w:pPr>
      <w:suppressAutoHyphens/>
    </w:pPr>
  </w:style>
  <w:style w:type="paragraph" w:styleId="Revisin">
    <w:name w:val="Revision"/>
    <w:hidden/>
    <w:uiPriority w:val="99"/>
    <w:semiHidden/>
    <w:rsid w:val="00A047C5"/>
  </w:style>
  <w:style w:type="character" w:styleId="Refdecomentario">
    <w:name w:val="annotation reference"/>
    <w:basedOn w:val="Fuentedeprrafopredeter"/>
    <w:uiPriority w:val="99"/>
    <w:semiHidden/>
    <w:unhideWhenUsed/>
    <w:rsid w:val="00C54F6D"/>
    <w:rPr>
      <w:sz w:val="16"/>
      <w:szCs w:val="16"/>
    </w:rPr>
  </w:style>
  <w:style w:type="paragraph" w:styleId="Textocomentario">
    <w:name w:val="annotation text"/>
    <w:basedOn w:val="Normal"/>
    <w:link w:val="TextocomentarioCar"/>
    <w:uiPriority w:val="99"/>
    <w:semiHidden/>
    <w:unhideWhenUsed/>
    <w:rsid w:val="00C54F6D"/>
  </w:style>
  <w:style w:type="character" w:customStyle="1" w:styleId="TextocomentarioCar">
    <w:name w:val="Texto comentario Car"/>
    <w:basedOn w:val="Fuentedeprrafopredeter"/>
    <w:link w:val="Textocomentario"/>
    <w:uiPriority w:val="99"/>
    <w:semiHidden/>
    <w:rsid w:val="00C54F6D"/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sid w:val="00C54F6D"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uiPriority w:val="99"/>
    <w:semiHidden/>
    <w:rsid w:val="00C54F6D"/>
    <w:rPr>
      <w:b/>
      <w:bCs/>
    </w:rPr>
  </w:style>
  <w:style w:type="paragraph" w:customStyle="1" w:styleId="TableParagraph">
    <w:name w:val="Table Paragraph"/>
    <w:basedOn w:val="Normal"/>
    <w:uiPriority w:val="1"/>
    <w:qFormat/>
    <w:rsid w:val="00BD3F43"/>
    <w:pPr>
      <w:widowControl w:val="0"/>
      <w:autoSpaceDE w:val="0"/>
    </w:pPr>
    <w:rPr>
      <w:rFonts w:ascii="Arial" w:eastAsia="Arial" w:hAnsi="Arial" w:cs="Arial"/>
      <w:sz w:val="22"/>
      <w:szCs w:val="22"/>
      <w:lang w:eastAsia="en-US"/>
    </w:rPr>
  </w:style>
  <w:style w:type="paragraph" w:styleId="NormalWeb">
    <w:name w:val="Normal (Web)"/>
    <w:basedOn w:val="Normal"/>
    <w:uiPriority w:val="99"/>
    <w:unhideWhenUsed/>
    <w:rsid w:val="003C015D"/>
    <w:pPr>
      <w:spacing w:before="100" w:beforeAutospacing="1" w:after="100" w:afterAutospacing="1"/>
    </w:pPr>
  </w:style>
  <w:style w:type="character" w:customStyle="1" w:styleId="hljs-attribute">
    <w:name w:val="hljs-attribute"/>
    <w:basedOn w:val="Fuentedeprrafopredeter"/>
    <w:rsid w:val="00CE3F65"/>
  </w:style>
  <w:style w:type="character" w:customStyle="1" w:styleId="hljs-string">
    <w:name w:val="hljs-string"/>
    <w:basedOn w:val="Fuentedeprrafopredeter"/>
    <w:rsid w:val="00CE3F65"/>
  </w:style>
  <w:style w:type="character" w:customStyle="1" w:styleId="UnresolvedMention">
    <w:name w:val="Unresolved Mention"/>
    <w:basedOn w:val="Fuentedeprrafopredeter"/>
    <w:uiPriority w:val="99"/>
    <w:semiHidden/>
    <w:unhideWhenUsed/>
    <w:rsid w:val="009408E0"/>
    <w:rPr>
      <w:color w:val="605E5C"/>
      <w:shd w:val="clear" w:color="auto" w:fill="E1DFDD"/>
    </w:rPr>
  </w:style>
  <w:style w:type="table" w:customStyle="1" w:styleId="a">
    <w:basedOn w:val="TableNormal0"/>
    <w:tblPr>
      <w:tblStyleRowBandSize w:val="1"/>
      <w:tblStyleColBandSize w:val="1"/>
      <w:tblCellMar>
        <w:top w:w="0" w:type="dxa"/>
        <w:bottom w:w="0" w:type="dxa"/>
      </w:tblCellMar>
    </w:tblPr>
  </w:style>
  <w:style w:type="table" w:customStyle="1" w:styleId="a0">
    <w:basedOn w:val="TableNormal0"/>
    <w:tblPr>
      <w:tblStyleRowBandSize w:val="1"/>
      <w:tblStyleColBandSize w:val="1"/>
      <w:tblCellMar>
        <w:top w:w="0" w:type="dxa"/>
        <w:bottom w:w="0" w:type="dxa"/>
      </w:tblCellMar>
    </w:tblPr>
  </w:style>
  <w:style w:type="table" w:customStyle="1" w:styleId="a1">
    <w:basedOn w:val="TableNormal0"/>
    <w:tblPr>
      <w:tblStyleRowBandSize w:val="1"/>
      <w:tblStyleColBandSize w:val="1"/>
      <w:tblCellMar>
        <w:top w:w="0" w:type="dxa"/>
        <w:bottom w:w="0" w:type="dxa"/>
      </w:tblCellMar>
    </w:tblPr>
  </w:style>
  <w:style w:type="table" w:customStyle="1" w:styleId="a2">
    <w:basedOn w:val="TableNormal0"/>
    <w:tblPr>
      <w:tblStyleRowBandSize w:val="1"/>
      <w:tblStyleColBandSize w:val="1"/>
      <w:tblCellMar>
        <w:top w:w="0" w:type="dxa"/>
        <w:bottom w:w="0" w:type="dxa"/>
      </w:tblCellMar>
    </w:tblPr>
  </w:style>
  <w:style w:type="table" w:customStyle="1" w:styleId="a3">
    <w:basedOn w:val="TableNormal0"/>
    <w:tblPr>
      <w:tblStyleRowBandSize w:val="1"/>
      <w:tblStyleColBandSize w:val="1"/>
      <w:tblCellMar>
        <w:top w:w="0" w:type="dxa"/>
        <w:bottom w:w="0" w:type="dxa"/>
      </w:tblCellMar>
    </w:tblPr>
  </w:style>
  <w:style w:type="paragraph" w:styleId="Subttulo">
    <w:name w:val="Subtitle"/>
    <w:basedOn w:val="Normal"/>
    <w:next w:val="Normal"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4">
    <w:basedOn w:val="TableNormal0"/>
    <w:tblPr>
      <w:tblStyleRowBandSize w:val="1"/>
      <w:tblStyleColBandSize w:val="1"/>
      <w:tblCellMar>
        <w:top w:w="0" w:type="dxa"/>
        <w:bottom w:w="0" w:type="dxa"/>
      </w:tblCellMar>
    </w:tblPr>
  </w:style>
  <w:style w:type="table" w:customStyle="1" w:styleId="a5">
    <w:basedOn w:val="TableNormal0"/>
    <w:tblPr>
      <w:tblStyleRowBandSize w:val="1"/>
      <w:tblStyleColBandSize w:val="1"/>
      <w:tblCellMar>
        <w:top w:w="0" w:type="dxa"/>
        <w:bottom w:w="0" w:type="dxa"/>
      </w:tblCellMar>
    </w:tblPr>
  </w:style>
  <w:style w:type="table" w:customStyle="1" w:styleId="a6">
    <w:basedOn w:val="TableNormal0"/>
    <w:tblPr>
      <w:tblStyleRowBandSize w:val="1"/>
      <w:tblStyleColBandSize w:val="1"/>
      <w:tblCellMar>
        <w:top w:w="0" w:type="dxa"/>
        <w:bottom w:w="0" w:type="dxa"/>
      </w:tblCellMar>
    </w:tblPr>
  </w:style>
  <w:style w:type="table" w:customStyle="1" w:styleId="a7">
    <w:basedOn w:val="TableNormal0"/>
    <w:tblPr>
      <w:tblStyleRowBandSize w:val="1"/>
      <w:tblStyleColBandSize w:val="1"/>
      <w:tblCellMar>
        <w:top w:w="0" w:type="dxa"/>
        <w:bottom w:w="0" w:type="dxa"/>
      </w:tblCellMar>
    </w:tblPr>
  </w:style>
  <w:style w:type="table" w:customStyle="1" w:styleId="a8">
    <w:basedOn w:val="TableNormal0"/>
    <w:tblPr>
      <w:tblStyleRowBandSize w:val="1"/>
      <w:tblStyleColBandSize w:val="1"/>
      <w:tblCellMar>
        <w:top w:w="0" w:type="dxa"/>
        <w:bottom w:w="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header" Target="header2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1.jpeg"/><Relationship Id="rId4" Type="http://schemas.openxmlformats.org/officeDocument/2006/relationships/settings" Target="settings.xml"/><Relationship Id="rId9" Type="http://schemas.openxmlformats.org/officeDocument/2006/relationships/hyperlink" Target="https://drive.google.com/drive/folders/1fHytK1PafB_PU-O7zvMysXwjLM-t5kJO?usp=drive_link" TargetMode="External"/><Relationship Id="rId14" Type="http://schemas.openxmlformats.org/officeDocument/2006/relationships/footer" Target="footer2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BYg/1vJTmkBdPX2epdqdpEUnA8A==">CgMxLjA4AHIhMWZMZXFkT0gzMllKRUU3M3FiX0VZMXZGaEdmSlJOSjZ6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5</Pages>
  <Words>854</Words>
  <Characters>4698</Characters>
  <Application>Microsoft Office Word</Application>
  <DocSecurity>0</DocSecurity>
  <Lines>39</Lines>
  <Paragraphs>11</Paragraphs>
  <ScaleCrop>false</ScaleCrop>
  <Company>Hewlett-Packard Company</Company>
  <LinksUpToDate>false</LinksUpToDate>
  <CharactersWithSpaces>5541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LEYDHER</dc:creator>
  <cp:lastModifiedBy>Deportes</cp:lastModifiedBy>
  <cp:revision>2</cp:revision>
  <dcterms:created xsi:type="dcterms:W3CDTF">2025-12-02T15:50:00Z</dcterms:created>
  <dcterms:modified xsi:type="dcterms:W3CDTF">2025-12-03T18:09:00Z</dcterms:modified>
</cp:coreProperties>
</file>